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F" w:rsidRDefault="009B2645" w:rsidP="005D1260">
      <w:pPr>
        <w:pStyle w:val="Heading1"/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F960" wp14:editId="359CCC04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5" w:rsidRDefault="007C124C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VBN-teamet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Langagervej 2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9220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Aalborg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Ø</w:t>
                            </w:r>
                          </w:p>
                          <w:p w:rsidR="009B2645" w:rsidRPr="009B2645" w:rsidRDefault="009B2645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Sagsbehandler:</w:t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ALH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>Anne Lyhne Høj</w:t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 xml:space="preserve">Telefon: 9940 </w:t>
                            </w:r>
                            <w:r w:rsidR="005E6A71">
                              <w:rPr>
                                <w:color w:val="211A52"/>
                                <w:sz w:val="16"/>
                                <w:szCs w:val="16"/>
                              </w:rPr>
                              <w:t>7142</w:t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>: alh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@aub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5F96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:rsidR="009B2645" w:rsidRDefault="007C124C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VBN-teamet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Langagervej 2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9220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 xml:space="preserve"> Aalborg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 xml:space="preserve"> Ø</w:t>
                      </w:r>
                    </w:p>
                    <w:p w:rsidR="009B2645" w:rsidRPr="009B2645" w:rsidRDefault="009B2645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>Sagsbehandler:</w:t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 xml:space="preserve"> ALH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>Anne Lyhne Høj</w:t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br/>
                        <w:t xml:space="preserve">Telefon: 9940 </w:t>
                      </w:r>
                      <w:r w:rsidR="005E6A71">
                        <w:rPr>
                          <w:color w:val="211A52"/>
                          <w:sz w:val="16"/>
                          <w:szCs w:val="16"/>
                        </w:rPr>
                        <w:t>7142</w:t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>Email</w:t>
                      </w:r>
                      <w:proofErr w:type="spellEnd"/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>: alh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@aub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.aau.dk</w:t>
                      </w:r>
                    </w:p>
                  </w:txbxContent>
                </v:textbox>
              </v:shape>
            </w:pict>
          </mc:Fallback>
        </mc:AlternateContent>
      </w:r>
    </w:p>
    <w:p w:rsidR="005D1260" w:rsidRPr="005D1260" w:rsidRDefault="005D1260" w:rsidP="005D1260"/>
    <w:p w:rsidR="009878CB" w:rsidRDefault="009878CB" w:rsidP="001612B2">
      <w:pPr>
        <w:pStyle w:val="Heading1"/>
      </w:pPr>
    </w:p>
    <w:p w:rsidR="009878CB" w:rsidRDefault="009878CB" w:rsidP="001612B2">
      <w:pPr>
        <w:pStyle w:val="Heading1"/>
      </w:pPr>
    </w:p>
    <w:p w:rsidR="001612B2" w:rsidRPr="001612B2" w:rsidRDefault="005D1260" w:rsidP="001612B2">
      <w:pPr>
        <w:pStyle w:val="Heading1"/>
      </w:pPr>
      <w:r>
        <w:t xml:space="preserve">Publiceringsstrategi </w:t>
      </w:r>
      <w:r w:rsidR="001612B2">
        <w:t>på Aalborg Universitet</w:t>
      </w:r>
    </w:p>
    <w:p w:rsidR="00646F68" w:rsidRDefault="00646F68" w:rsidP="00646F68">
      <w:pPr>
        <w:pStyle w:val="Heading1"/>
      </w:pPr>
      <w:r>
        <w:t>Publiceringsstrategi skema</w:t>
      </w:r>
    </w:p>
    <w:tbl>
      <w:tblPr>
        <w:tblStyle w:val="TableGrid"/>
        <w:tblW w:w="9689" w:type="dxa"/>
        <w:tblLayout w:type="fixed"/>
        <w:tblLook w:val="04A0" w:firstRow="1" w:lastRow="0" w:firstColumn="1" w:lastColumn="0" w:noHBand="0" w:noVBand="1"/>
      </w:tblPr>
      <w:tblGrid>
        <w:gridCol w:w="565"/>
        <w:gridCol w:w="1284"/>
        <w:gridCol w:w="1704"/>
        <w:gridCol w:w="1084"/>
        <w:gridCol w:w="1634"/>
        <w:gridCol w:w="1855"/>
        <w:gridCol w:w="1563"/>
      </w:tblGrid>
      <w:tr w:rsidR="00646F68" w:rsidTr="00124224">
        <w:trPr>
          <w:trHeight w:val="1026"/>
        </w:trPr>
        <w:tc>
          <w:tcPr>
            <w:tcW w:w="565" w:type="dxa"/>
          </w:tcPr>
          <w:p w:rsidR="00646F68" w:rsidRDefault="00646F68" w:rsidP="00124224"/>
        </w:tc>
        <w:tc>
          <w:tcPr>
            <w:tcW w:w="1284" w:type="dxa"/>
          </w:tcPr>
          <w:p w:rsidR="00646F68" w:rsidRPr="00F53CB0" w:rsidRDefault="00646F68" w:rsidP="00124224">
            <w:pPr>
              <w:rPr>
                <w:b/>
                <w:sz w:val="18"/>
                <w:szCs w:val="18"/>
              </w:rPr>
            </w:pPr>
            <w:r w:rsidRPr="00F53CB0">
              <w:rPr>
                <w:b/>
                <w:sz w:val="18"/>
                <w:szCs w:val="18"/>
              </w:rPr>
              <w:t>Foreløbig titel eller emne</w:t>
            </w:r>
          </w:p>
        </w:tc>
        <w:tc>
          <w:tcPr>
            <w:tcW w:w="1704" w:type="dxa"/>
          </w:tcPr>
          <w:p w:rsidR="00646F68" w:rsidRPr="00F53CB0" w:rsidRDefault="00646F68" w:rsidP="00124224">
            <w:pPr>
              <w:rPr>
                <w:b/>
                <w:sz w:val="18"/>
                <w:szCs w:val="18"/>
              </w:rPr>
            </w:pPr>
            <w:r w:rsidRPr="00F53CB0">
              <w:rPr>
                <w:b/>
                <w:sz w:val="18"/>
                <w:szCs w:val="18"/>
              </w:rPr>
              <w:t>Publikationstype (tidsskriftartikel, bogbidrag, bog etc.)</w:t>
            </w:r>
          </w:p>
        </w:tc>
        <w:tc>
          <w:tcPr>
            <w:tcW w:w="1084" w:type="dxa"/>
          </w:tcPr>
          <w:p w:rsidR="00646F68" w:rsidRPr="00F53CB0" w:rsidRDefault="00646F68" w:rsidP="00124224">
            <w:pPr>
              <w:rPr>
                <w:b/>
                <w:sz w:val="18"/>
                <w:szCs w:val="18"/>
              </w:rPr>
            </w:pPr>
            <w:r w:rsidRPr="00F53CB0">
              <w:rPr>
                <w:b/>
                <w:sz w:val="18"/>
                <w:szCs w:val="18"/>
              </w:rPr>
              <w:t>Ca. dato (ex. Forår 2019)</w:t>
            </w:r>
          </w:p>
        </w:tc>
        <w:tc>
          <w:tcPr>
            <w:tcW w:w="1634" w:type="dxa"/>
          </w:tcPr>
          <w:p w:rsidR="00646F68" w:rsidRPr="00F53CB0" w:rsidRDefault="00646F68" w:rsidP="00124224">
            <w:pPr>
              <w:rPr>
                <w:b/>
                <w:sz w:val="18"/>
                <w:szCs w:val="18"/>
              </w:rPr>
            </w:pPr>
            <w:r w:rsidRPr="00F53CB0">
              <w:rPr>
                <w:b/>
                <w:sz w:val="18"/>
                <w:szCs w:val="18"/>
              </w:rPr>
              <w:t>Medforfatter(e)</w:t>
            </w:r>
          </w:p>
        </w:tc>
        <w:tc>
          <w:tcPr>
            <w:tcW w:w="1855" w:type="dxa"/>
          </w:tcPr>
          <w:p w:rsidR="00646F68" w:rsidRPr="00F53CB0" w:rsidRDefault="00646F68" w:rsidP="00124224">
            <w:pPr>
              <w:rPr>
                <w:b/>
                <w:sz w:val="18"/>
                <w:szCs w:val="18"/>
              </w:rPr>
            </w:pPr>
            <w:r w:rsidRPr="00F53CB0">
              <w:rPr>
                <w:b/>
                <w:sz w:val="18"/>
                <w:szCs w:val="18"/>
              </w:rPr>
              <w:t>Tilsigtet tidsskrift(er)/forlag/målgruppe</w:t>
            </w:r>
          </w:p>
        </w:tc>
        <w:tc>
          <w:tcPr>
            <w:tcW w:w="1563" w:type="dxa"/>
          </w:tcPr>
          <w:p w:rsidR="00646F68" w:rsidRPr="00F53CB0" w:rsidRDefault="00646F68" w:rsidP="00124224">
            <w:pPr>
              <w:rPr>
                <w:b/>
                <w:sz w:val="18"/>
                <w:szCs w:val="18"/>
              </w:rPr>
            </w:pPr>
            <w:r w:rsidRPr="00F53CB0">
              <w:rPr>
                <w:b/>
                <w:sz w:val="18"/>
                <w:szCs w:val="18"/>
              </w:rPr>
              <w:t>Kontekst</w:t>
            </w:r>
          </w:p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1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2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66"/>
        </w:trPr>
        <w:tc>
          <w:tcPr>
            <w:tcW w:w="565" w:type="dxa"/>
          </w:tcPr>
          <w:p w:rsidR="00646F68" w:rsidRDefault="00646F68" w:rsidP="00124224">
            <w:r>
              <w:t>3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4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5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</w:tbl>
    <w:p w:rsidR="00646F68" w:rsidRPr="009B2645" w:rsidRDefault="00646F68" w:rsidP="00646F68">
      <w:pPr>
        <w:tabs>
          <w:tab w:val="left" w:pos="7230"/>
        </w:tabs>
        <w:rPr>
          <w:szCs w:val="20"/>
        </w:rPr>
      </w:pPr>
    </w:p>
    <w:p w:rsidR="00646F68" w:rsidRDefault="00220687" w:rsidP="00646F68">
      <w:pPr>
        <w:pStyle w:val="Heading1"/>
      </w:pPr>
      <w:r>
        <w:t>Strategiramme</w:t>
      </w:r>
    </w:p>
    <w:p w:rsidR="00220687" w:rsidRPr="00220687" w:rsidRDefault="00220687" w:rsidP="00414893">
      <w:pPr>
        <w:spacing w:after="160" w:line="259" w:lineRule="auto"/>
      </w:pPr>
      <w:r w:rsidRPr="00220687">
        <w:t>Overordnede overvejelser i begyndelsen af processen kan adressere:</w:t>
      </w:r>
    </w:p>
    <w:p w:rsidR="00220687" w:rsidRPr="00220687" w:rsidRDefault="00220687" w:rsidP="00414893">
      <w:pPr>
        <w:pStyle w:val="ListParagraph"/>
        <w:numPr>
          <w:ilvl w:val="0"/>
          <w:numId w:val="23"/>
        </w:numPr>
        <w:spacing w:after="160" w:line="259" w:lineRule="auto"/>
      </w:pPr>
      <w:r w:rsidRPr="00220687">
        <w:t>Hvad</w:t>
      </w:r>
    </w:p>
    <w:p w:rsidR="00220687" w:rsidRPr="00220687" w:rsidRDefault="00220687" w:rsidP="00414893">
      <w:pPr>
        <w:pStyle w:val="ListParagraph"/>
        <w:numPr>
          <w:ilvl w:val="0"/>
          <w:numId w:val="23"/>
        </w:numPr>
        <w:spacing w:after="160" w:line="259" w:lineRule="auto"/>
      </w:pPr>
      <w:r w:rsidRPr="00220687">
        <w:t>Hvor</w:t>
      </w:r>
    </w:p>
    <w:p w:rsidR="00220687" w:rsidRPr="00220687" w:rsidRDefault="00220687" w:rsidP="00414893">
      <w:pPr>
        <w:pStyle w:val="ListParagraph"/>
        <w:numPr>
          <w:ilvl w:val="0"/>
          <w:numId w:val="23"/>
        </w:numPr>
        <w:spacing w:after="160" w:line="259" w:lineRule="auto"/>
      </w:pPr>
      <w:r w:rsidRPr="00220687">
        <w:t>Profilering</w:t>
      </w:r>
    </w:p>
    <w:p w:rsidR="00220687" w:rsidRPr="00414893" w:rsidRDefault="00220687" w:rsidP="00414893">
      <w:pPr>
        <w:pStyle w:val="ListParagraph"/>
        <w:numPr>
          <w:ilvl w:val="0"/>
          <w:numId w:val="23"/>
        </w:numPr>
        <w:spacing w:after="160" w:line="259" w:lineRule="auto"/>
      </w:pPr>
      <w:r w:rsidRPr="00220687">
        <w:t>Samarbejde</w:t>
      </w:r>
    </w:p>
    <w:p w:rsidR="00220687" w:rsidRDefault="00220687" w:rsidP="00220687">
      <w:pPr>
        <w:spacing w:after="0" w:line="240" w:lineRule="auto"/>
        <w:ind w:left="480" w:right="480"/>
        <w:textAlignment w:val="baseline"/>
        <w:rPr>
          <w:rFonts w:ascii="Helvetica" w:eastAsia="Times New Roman" w:hAnsi="Helvetica" w:cs="Helvetica"/>
          <w:color w:val="6A7783"/>
          <w:sz w:val="18"/>
          <w:szCs w:val="18"/>
          <w:lang w:eastAsia="da-DK"/>
        </w:rPr>
      </w:pPr>
    </w:p>
    <w:p w:rsidR="00220687" w:rsidRDefault="00220687" w:rsidP="00220687">
      <w:pPr>
        <w:pStyle w:val="Heading2"/>
      </w:pPr>
      <w:r w:rsidRPr="005D1260">
        <w:t>Hvad</w:t>
      </w:r>
      <w:r>
        <w:t xml:space="preserve"> </w:t>
      </w:r>
    </w:p>
    <w:p w:rsidR="00220687" w:rsidRDefault="00220687" w:rsidP="00220687">
      <w:pPr>
        <w:pStyle w:val="ListParagraph"/>
        <w:numPr>
          <w:ilvl w:val="0"/>
          <w:numId w:val="23"/>
        </w:numPr>
        <w:spacing w:after="160" w:line="259" w:lineRule="auto"/>
      </w:pPr>
      <w:r>
        <w:t>Perspektiv for strategien – hvad er publiceringsstrategien en del af?</w:t>
      </w:r>
    </w:p>
    <w:p w:rsidR="00220687" w:rsidRDefault="00220687" w:rsidP="00220687">
      <w:pPr>
        <w:pStyle w:val="ListParagraph"/>
        <w:numPr>
          <w:ilvl w:val="0"/>
          <w:numId w:val="23"/>
        </w:numPr>
        <w:spacing w:after="160" w:line="259" w:lineRule="auto"/>
      </w:pPr>
      <w:r>
        <w:t>Er jeres/din strategi langsigtet eller kortsigtet (tidshorisonten)</w:t>
      </w:r>
    </w:p>
    <w:p w:rsidR="00220687" w:rsidRDefault="00220687" w:rsidP="00220687">
      <w:pPr>
        <w:pStyle w:val="ListParagraph"/>
        <w:numPr>
          <w:ilvl w:val="0"/>
          <w:numId w:val="23"/>
        </w:numPr>
        <w:spacing w:after="160" w:line="259" w:lineRule="auto"/>
      </w:pPr>
      <w:r>
        <w:t>Overvej type af publikation: Tidsskriftartikler, bøger, antologibidrag, rapport, konferenceartikel.</w:t>
      </w:r>
    </w:p>
    <w:p w:rsidR="00220687" w:rsidRDefault="00220687" w:rsidP="00220687">
      <w:pPr>
        <w:pStyle w:val="Heading2"/>
      </w:pPr>
      <w:r>
        <w:t>Hvor</w:t>
      </w:r>
    </w:p>
    <w:p w:rsidR="00220687" w:rsidRDefault="00220687" w:rsidP="00220687">
      <w:pPr>
        <w:pStyle w:val="ListParagraph"/>
        <w:numPr>
          <w:ilvl w:val="0"/>
          <w:numId w:val="24"/>
        </w:numPr>
        <w:spacing w:after="160" w:line="259" w:lineRule="auto"/>
      </w:pPr>
      <w:r>
        <w:t>Overvej hvilket tidsskrift, forlag eller konference publikationen skal udgives ved eller præsenteres på.</w:t>
      </w:r>
    </w:p>
    <w:p w:rsidR="00220687" w:rsidRPr="00220687" w:rsidRDefault="00220687" w:rsidP="00220687">
      <w:pPr>
        <w:pStyle w:val="ListParagraph"/>
        <w:numPr>
          <w:ilvl w:val="0"/>
          <w:numId w:val="24"/>
        </w:numPr>
        <w:spacing w:after="160" w:line="259" w:lineRule="auto"/>
      </w:pPr>
      <w:r>
        <w:t>Er der på forhånd nogle krav fra eksempelvis bevillingsgivere, som skal opfyldes (publikationen og/eller data skal være Open Access).</w:t>
      </w:r>
    </w:p>
    <w:p w:rsidR="00220687" w:rsidRDefault="00220687" w:rsidP="00220687">
      <w:pPr>
        <w:spacing w:after="0" w:line="240" w:lineRule="auto"/>
        <w:ind w:left="480" w:right="480"/>
        <w:textAlignment w:val="baseline"/>
        <w:rPr>
          <w:rFonts w:ascii="Helvetica" w:eastAsia="Times New Roman" w:hAnsi="Helvetica" w:cs="Helvetica"/>
          <w:color w:val="6A7783"/>
          <w:sz w:val="18"/>
          <w:szCs w:val="18"/>
          <w:lang w:eastAsia="da-DK"/>
        </w:rPr>
      </w:pPr>
    </w:p>
    <w:p w:rsidR="00220687" w:rsidRDefault="00220687" w:rsidP="00220687">
      <w:pPr>
        <w:pStyle w:val="Heading2"/>
      </w:pPr>
      <w:r>
        <w:rPr>
          <w:noProof/>
          <w:lang w:eastAsia="da-DK"/>
        </w:rPr>
        <w:lastRenderedPageBreak/>
        <w:drawing>
          <wp:inline distT="0" distB="0" distL="0" distR="0" wp14:anchorId="4A01255D" wp14:editId="29033827">
            <wp:extent cx="638175" cy="62411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58" cy="6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Profilering</w:t>
      </w:r>
    </w:p>
    <w:p w:rsidR="00220687" w:rsidRDefault="00220687" w:rsidP="00220687">
      <w:pPr>
        <w:pStyle w:val="ListParagraph"/>
        <w:numPr>
          <w:ilvl w:val="0"/>
          <w:numId w:val="13"/>
        </w:numPr>
        <w:spacing w:after="160" w:line="259" w:lineRule="auto"/>
      </w:pPr>
      <w:r>
        <w:t>Udarbejd en profileringsplan</w:t>
      </w:r>
    </w:p>
    <w:p w:rsidR="00220687" w:rsidRPr="00AA6FE8" w:rsidRDefault="00220687" w:rsidP="00220687">
      <w:pPr>
        <w:pStyle w:val="ListParagraph"/>
        <w:numPr>
          <w:ilvl w:val="0"/>
          <w:numId w:val="13"/>
        </w:numPr>
        <w:spacing w:after="160" w:line="259" w:lineRule="auto"/>
      </w:pPr>
      <w:r w:rsidRPr="00AA6FE8">
        <w:t xml:space="preserve">Hvilke digitale </w:t>
      </w:r>
      <w:r>
        <w:t>platform</w:t>
      </w:r>
      <w:r w:rsidRPr="00AA6FE8">
        <w:t>e</w:t>
      </w:r>
      <w:r>
        <w:t xml:space="preserve"> </w:t>
      </w:r>
      <w:r w:rsidRPr="00AA6FE8">
        <w:t>vil du anvende til at profilere din forskning (</w:t>
      </w:r>
      <w:r>
        <w:t>Twitter, LinkedIn, Facebook etc.</w:t>
      </w:r>
      <w:r w:rsidRPr="00AA6FE8">
        <w:t>)</w:t>
      </w:r>
    </w:p>
    <w:p w:rsidR="00220687" w:rsidRDefault="005E44C9" w:rsidP="00220687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hyperlink r:id="rId9" w:history="1">
        <w:proofErr w:type="spellStart"/>
        <w:r w:rsidR="00220687" w:rsidRPr="005E44C9">
          <w:rPr>
            <w:rStyle w:val="Hyperlink"/>
            <w:lang w:val="en-US"/>
          </w:rPr>
          <w:t>Forsker</w:t>
        </w:r>
        <w:proofErr w:type="spellEnd"/>
        <w:r w:rsidR="00220687" w:rsidRPr="005E44C9">
          <w:rPr>
            <w:rStyle w:val="Hyperlink"/>
            <w:lang w:val="en-US"/>
          </w:rPr>
          <w:t xml:space="preserve"> ID</w:t>
        </w:r>
      </w:hyperlink>
      <w:r w:rsidR="00220687" w:rsidRPr="00EA04F1">
        <w:rPr>
          <w:lang w:val="en-US"/>
        </w:rPr>
        <w:t xml:space="preserve"> (ORCID, Scopus Author ID, Research ID)</w:t>
      </w:r>
    </w:p>
    <w:p w:rsidR="00220687" w:rsidRPr="00AA6FE8" w:rsidRDefault="005E44C9" w:rsidP="00220687">
      <w:pPr>
        <w:pStyle w:val="ListParagraph"/>
        <w:numPr>
          <w:ilvl w:val="0"/>
          <w:numId w:val="13"/>
        </w:numPr>
        <w:spacing w:after="160" w:line="259" w:lineRule="auto"/>
      </w:pPr>
      <w:hyperlink r:id="rId10" w:history="1">
        <w:r w:rsidR="00220687" w:rsidRPr="005E44C9">
          <w:rPr>
            <w:rStyle w:val="Hyperlink"/>
          </w:rPr>
          <w:t>Forskerprofiler</w:t>
        </w:r>
      </w:hyperlink>
      <w:r w:rsidR="00220687" w:rsidRPr="00AA6FE8">
        <w:t xml:space="preserve"> (VBN-profilen, Google </w:t>
      </w:r>
      <w:proofErr w:type="spellStart"/>
      <w:r w:rsidR="00220687" w:rsidRPr="00AA6FE8">
        <w:t>Scholar</w:t>
      </w:r>
      <w:proofErr w:type="spellEnd"/>
      <w:r w:rsidR="00220687" w:rsidRPr="00AA6FE8">
        <w:t xml:space="preserve"> </w:t>
      </w:r>
      <w:proofErr w:type="spellStart"/>
      <w:r w:rsidR="00220687" w:rsidRPr="00AA6FE8">
        <w:t>profile</w:t>
      </w:r>
      <w:proofErr w:type="spellEnd"/>
      <w:r w:rsidR="00220687">
        <w:t>,</w:t>
      </w:r>
      <w:r w:rsidR="00220687" w:rsidRPr="00AA6FE8">
        <w:t xml:space="preserve"> andre profiler)</w:t>
      </w:r>
    </w:p>
    <w:p w:rsidR="00220687" w:rsidRDefault="00220687" w:rsidP="00220687">
      <w:pPr>
        <w:pStyle w:val="ListParagraph"/>
        <w:numPr>
          <w:ilvl w:val="0"/>
          <w:numId w:val="13"/>
        </w:numPr>
        <w:spacing w:after="160" w:line="259" w:lineRule="auto"/>
      </w:pPr>
      <w:r w:rsidRPr="00EA04F1">
        <w:t>Deling af artikler via Open Access (arkivering af artikler I Pure)</w:t>
      </w:r>
      <w:r>
        <w:t xml:space="preserve">. Værktøj: </w:t>
      </w:r>
      <w:hyperlink r:id="rId11" w:history="1">
        <w:r w:rsidRPr="00625556">
          <w:rPr>
            <w:rStyle w:val="Hyperlink"/>
          </w:rPr>
          <w:t xml:space="preserve">How </w:t>
        </w:r>
        <w:proofErr w:type="spellStart"/>
        <w:r w:rsidRPr="00625556">
          <w:rPr>
            <w:rStyle w:val="Hyperlink"/>
          </w:rPr>
          <w:t>can</w:t>
        </w:r>
        <w:proofErr w:type="spellEnd"/>
        <w:r w:rsidRPr="00625556">
          <w:rPr>
            <w:rStyle w:val="Hyperlink"/>
          </w:rPr>
          <w:t xml:space="preserve"> I </w:t>
        </w:r>
        <w:proofErr w:type="spellStart"/>
        <w:r w:rsidRPr="00625556">
          <w:rPr>
            <w:rStyle w:val="Hyperlink"/>
          </w:rPr>
          <w:t>share</w:t>
        </w:r>
        <w:proofErr w:type="spellEnd"/>
        <w:r w:rsidRPr="00625556">
          <w:rPr>
            <w:rStyle w:val="Hyperlink"/>
          </w:rPr>
          <w:t xml:space="preserve"> it</w:t>
        </w:r>
      </w:hyperlink>
    </w:p>
    <w:p w:rsidR="00220687" w:rsidRDefault="00220687" w:rsidP="00220687">
      <w:pPr>
        <w:pStyle w:val="ListParagraph"/>
        <w:numPr>
          <w:ilvl w:val="0"/>
          <w:numId w:val="13"/>
        </w:numPr>
        <w:spacing w:after="160" w:line="259" w:lineRule="auto"/>
      </w:pPr>
      <w:r>
        <w:t>Deling af forskningsdata (</w:t>
      </w:r>
      <w:hyperlink r:id="rId12" w:history="1">
        <w:r w:rsidRPr="00981F4E">
          <w:rPr>
            <w:rStyle w:val="Hyperlink"/>
          </w:rPr>
          <w:t>CLAUUDIA</w:t>
        </w:r>
      </w:hyperlink>
      <w:r>
        <w:t>)</w:t>
      </w:r>
    </w:p>
    <w:p w:rsidR="00220687" w:rsidRDefault="00220687" w:rsidP="00220687">
      <w:pPr>
        <w:pStyle w:val="ListParagraph"/>
        <w:numPr>
          <w:ilvl w:val="0"/>
          <w:numId w:val="13"/>
        </w:numPr>
        <w:spacing w:after="160" w:line="259" w:lineRule="auto"/>
      </w:pPr>
      <w:r>
        <w:t>Skrive og blogge før publicering (OBS: tjek tidsskrifter og forlags politik over omtale før publicering)</w:t>
      </w:r>
    </w:p>
    <w:p w:rsidR="00220687" w:rsidRDefault="00220687" w:rsidP="00220687">
      <w:pPr>
        <w:pStyle w:val="ListParagraph"/>
        <w:spacing w:after="160" w:line="259" w:lineRule="auto"/>
      </w:pPr>
      <w:bookmarkStart w:id="0" w:name="_GoBack"/>
    </w:p>
    <w:bookmarkEnd w:id="0"/>
    <w:p w:rsidR="00220687" w:rsidRDefault="00220687" w:rsidP="00220687">
      <w:pPr>
        <w:pStyle w:val="Heading2"/>
      </w:pPr>
      <w:r>
        <w:rPr>
          <w:noProof/>
          <w:lang w:eastAsia="da-DK"/>
        </w:rPr>
        <w:drawing>
          <wp:inline distT="0" distB="0" distL="0" distR="0" wp14:anchorId="17A16418" wp14:editId="2589B40D">
            <wp:extent cx="1228725" cy="9203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labor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17" cy="9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Samarbejde/netværk</w:t>
      </w:r>
    </w:p>
    <w:p w:rsidR="00220687" w:rsidRDefault="00220687" w:rsidP="00220687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Overvej om du/I skal samarbejde med andre? </w:t>
      </w:r>
    </w:p>
    <w:p w:rsidR="00220687" w:rsidRDefault="00220687" w:rsidP="00220687">
      <w:pPr>
        <w:pStyle w:val="ListParagraph"/>
        <w:numPr>
          <w:ilvl w:val="0"/>
          <w:numId w:val="27"/>
        </w:numPr>
        <w:spacing w:after="160" w:line="259" w:lineRule="auto"/>
      </w:pPr>
      <w:r>
        <w:t>Strategisk samarbejde</w:t>
      </w:r>
    </w:p>
    <w:p w:rsidR="00220687" w:rsidRDefault="00220687" w:rsidP="00220687">
      <w:pPr>
        <w:pStyle w:val="ListParagraph"/>
        <w:numPr>
          <w:ilvl w:val="0"/>
          <w:numId w:val="27"/>
        </w:numPr>
        <w:spacing w:after="160" w:line="259" w:lineRule="auto"/>
      </w:pPr>
      <w:r>
        <w:t>Internt/eksternt samarbejde</w:t>
      </w:r>
    </w:p>
    <w:p w:rsidR="00220687" w:rsidRDefault="00220687" w:rsidP="00220687">
      <w:pPr>
        <w:pStyle w:val="ListParagraph"/>
        <w:numPr>
          <w:ilvl w:val="0"/>
          <w:numId w:val="27"/>
        </w:numPr>
        <w:spacing w:after="160" w:line="259" w:lineRule="auto"/>
      </w:pPr>
      <w:r>
        <w:t>Samarbejde med virksomheder</w:t>
      </w:r>
    </w:p>
    <w:p w:rsidR="00220687" w:rsidRDefault="00220687" w:rsidP="00220687">
      <w:pPr>
        <w:pStyle w:val="ListParagraph"/>
        <w:numPr>
          <w:ilvl w:val="0"/>
          <w:numId w:val="27"/>
        </w:numPr>
        <w:spacing w:after="160" w:line="259" w:lineRule="auto"/>
      </w:pPr>
      <w:r>
        <w:t>Samarbejde er en fordel i BFI-sammenhæng!</w:t>
      </w:r>
    </w:p>
    <w:p w:rsidR="00220687" w:rsidRDefault="00220687" w:rsidP="00220687">
      <w:pPr>
        <w:pStyle w:val="ListParagraph"/>
        <w:numPr>
          <w:ilvl w:val="0"/>
          <w:numId w:val="27"/>
        </w:numPr>
        <w:spacing w:after="160" w:line="259" w:lineRule="auto"/>
      </w:pPr>
      <w:r>
        <w:t>Er der en fordel ved at skrive alene</w:t>
      </w:r>
    </w:p>
    <w:p w:rsidR="00220687" w:rsidRDefault="00220687" w:rsidP="00220687">
      <w:pPr>
        <w:pStyle w:val="ListParagraph"/>
        <w:spacing w:after="160" w:line="259" w:lineRule="auto"/>
      </w:pPr>
    </w:p>
    <w:p w:rsidR="00220687" w:rsidRDefault="00220687" w:rsidP="00220687">
      <w:pPr>
        <w:pStyle w:val="Heading1"/>
      </w:pPr>
      <w:r>
        <w:t>Publiceringsovervejelser</w:t>
      </w:r>
    </w:p>
    <w:p w:rsidR="00220687" w:rsidRDefault="00220687" w:rsidP="00220687">
      <w:pPr>
        <w:spacing w:after="160" w:line="259" w:lineRule="auto"/>
      </w:pPr>
      <w:r w:rsidRPr="00220687">
        <w:t>Når strategierne er afklaret, følger de nærmere overvejelser omkring den enkelte publikation og hvordan målgruppen på bedste vis adresseres:</w:t>
      </w:r>
    </w:p>
    <w:p w:rsidR="00220687" w:rsidRPr="00220687" w:rsidRDefault="00220687" w:rsidP="00220687">
      <w:pPr>
        <w:spacing w:after="0" w:line="240" w:lineRule="auto"/>
        <w:ind w:left="480" w:right="480"/>
        <w:textAlignment w:val="baseline"/>
        <w:rPr>
          <w:rFonts w:ascii="Helvetica" w:eastAsia="Times New Roman" w:hAnsi="Helvetica" w:cs="Helvetica"/>
          <w:color w:val="6A7783"/>
          <w:sz w:val="18"/>
          <w:szCs w:val="18"/>
          <w:lang w:eastAsia="da-DK"/>
        </w:rPr>
      </w:pPr>
    </w:p>
    <w:p w:rsidR="005D1260" w:rsidRDefault="008B6945" w:rsidP="005D1260">
      <w:pPr>
        <w:pStyle w:val="Heading2"/>
      </w:pPr>
      <w:r>
        <w:rPr>
          <w:noProof/>
          <w:lang w:eastAsia="da-DK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D1260">
        <w:t>Aims</w:t>
      </w:r>
      <w:proofErr w:type="spellEnd"/>
      <w:r w:rsidR="005D1260">
        <w:t>/</w:t>
      </w:r>
      <w:proofErr w:type="spellStart"/>
      <w:r w:rsidR="005D1260">
        <w:t>scope</w:t>
      </w:r>
      <w:proofErr w:type="spellEnd"/>
    </w:p>
    <w:p w:rsidR="005D1260" w:rsidRDefault="005D1260" w:rsidP="008B6945">
      <w:pPr>
        <w:pStyle w:val="ListParagraph"/>
        <w:numPr>
          <w:ilvl w:val="0"/>
          <w:numId w:val="22"/>
        </w:numPr>
        <w:spacing w:after="160" w:line="259" w:lineRule="auto"/>
      </w:pPr>
      <w:r>
        <w:t>Tidsskriftet/forlaget/konferencens fagområde og indhold</w:t>
      </w:r>
    </w:p>
    <w:p w:rsidR="005D1260" w:rsidRDefault="005D1260" w:rsidP="008B6945">
      <w:pPr>
        <w:pStyle w:val="ListParagraph"/>
        <w:numPr>
          <w:ilvl w:val="0"/>
          <w:numId w:val="22"/>
        </w:numPr>
        <w:spacing w:after="160" w:line="259" w:lineRule="auto"/>
      </w:pPr>
      <w:r>
        <w:t>Hvordan når du din målgruppe?</w:t>
      </w:r>
    </w:p>
    <w:p w:rsidR="005D1260" w:rsidRDefault="005D1260" w:rsidP="008B6945">
      <w:pPr>
        <w:pStyle w:val="ListParagraph"/>
        <w:numPr>
          <w:ilvl w:val="1"/>
          <w:numId w:val="22"/>
        </w:numPr>
        <w:spacing w:after="160" w:line="259" w:lineRule="auto"/>
      </w:pPr>
      <w:r>
        <w:t>Er tidsskriftet mere generelt eller er det specialiseret?</w:t>
      </w:r>
    </w:p>
    <w:p w:rsidR="005D1260" w:rsidRDefault="005D1260" w:rsidP="008B6945">
      <w:pPr>
        <w:pStyle w:val="ListParagraph"/>
        <w:numPr>
          <w:ilvl w:val="1"/>
          <w:numId w:val="22"/>
        </w:numPr>
        <w:spacing w:after="160" w:line="259" w:lineRule="auto"/>
      </w:pPr>
      <w:r>
        <w:t>Tidsskriftets/forlagets/konferencens målgruppe</w:t>
      </w:r>
    </w:p>
    <w:p w:rsidR="005D1260" w:rsidRDefault="005D1260" w:rsidP="008B6945">
      <w:pPr>
        <w:pStyle w:val="ListParagraph"/>
        <w:numPr>
          <w:ilvl w:val="1"/>
          <w:numId w:val="22"/>
        </w:numPr>
        <w:spacing w:after="160" w:line="259" w:lineRule="auto"/>
      </w:pPr>
      <w:r>
        <w:t xml:space="preserve">Geografisk rækkevidde (regionalt, nationalt, internationalt) </w:t>
      </w:r>
    </w:p>
    <w:p w:rsidR="005D1260" w:rsidRDefault="005D1260" w:rsidP="008B6945">
      <w:pPr>
        <w:pStyle w:val="ListParagraph"/>
        <w:numPr>
          <w:ilvl w:val="0"/>
          <w:numId w:val="22"/>
        </w:numPr>
        <w:spacing w:after="160" w:line="259" w:lineRule="auto"/>
      </w:pPr>
      <w:r>
        <w:t>Berigelse (design, layout, indeksering i databaser, markedsføring)</w:t>
      </w:r>
    </w:p>
    <w:p w:rsidR="005D1260" w:rsidRDefault="005D1260" w:rsidP="008B6945">
      <w:pPr>
        <w:pStyle w:val="ListParagraph"/>
        <w:numPr>
          <w:ilvl w:val="0"/>
          <w:numId w:val="22"/>
        </w:numPr>
        <w:spacing w:after="160" w:line="259" w:lineRule="auto"/>
      </w:pPr>
      <w:r>
        <w:t>Fagfællebedømmelse</w:t>
      </w:r>
    </w:p>
    <w:p w:rsidR="005D1260" w:rsidRDefault="005D1260" w:rsidP="008B6945">
      <w:pPr>
        <w:pStyle w:val="ListParagraph"/>
        <w:numPr>
          <w:ilvl w:val="1"/>
          <w:numId w:val="22"/>
        </w:numPr>
        <w:spacing w:after="160" w:line="259" w:lineRule="auto"/>
      </w:pPr>
      <w:r>
        <w:t>Er tidsskriftet fagfællebedømt?</w:t>
      </w:r>
    </w:p>
    <w:p w:rsidR="0087451E" w:rsidRDefault="0087451E" w:rsidP="008B6945">
      <w:pPr>
        <w:pStyle w:val="ListParagraph"/>
        <w:numPr>
          <w:ilvl w:val="1"/>
          <w:numId w:val="22"/>
        </w:numPr>
        <w:spacing w:after="160" w:line="259" w:lineRule="auto"/>
      </w:pPr>
      <w:r>
        <w:t>T</w:t>
      </w:r>
      <w:r w:rsidRPr="0087451E">
        <w:t>ilbyder forlaget fagfællebedømmelse på hele manuskriptet (krav for at få BFI-point) eller kun på dele af manuskriptet?</w:t>
      </w:r>
    </w:p>
    <w:p w:rsidR="005D1260" w:rsidRDefault="005D1260" w:rsidP="008B6945">
      <w:pPr>
        <w:pStyle w:val="ListParagraph"/>
        <w:numPr>
          <w:ilvl w:val="1"/>
          <w:numId w:val="22"/>
        </w:numPr>
        <w:spacing w:after="160" w:line="259" w:lineRule="auto"/>
      </w:pPr>
      <w:r>
        <w:t>Hvilken type fagfællebedømmelse ((single blind (bedømmerens navn er anonymiseret), double blind (både forfatters og bedømmers navn er anonymiseret) eller åben (hele processen er transparent))</w:t>
      </w:r>
    </w:p>
    <w:p w:rsidR="005D1260" w:rsidRDefault="005D1260" w:rsidP="0087451E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Hvad er tidsskriftets afvisningsprocent </w:t>
      </w:r>
    </w:p>
    <w:p w:rsidR="005D1260" w:rsidRDefault="005D1260" w:rsidP="0087451E">
      <w:pPr>
        <w:pStyle w:val="ListParagraph"/>
        <w:numPr>
          <w:ilvl w:val="0"/>
          <w:numId w:val="22"/>
        </w:numPr>
        <w:spacing w:after="160" w:line="259" w:lineRule="auto"/>
      </w:pPr>
      <w:r>
        <w:t>Hvor lang tid tager publiceringsprocessen?</w:t>
      </w:r>
    </w:p>
    <w:p w:rsidR="00220687" w:rsidRDefault="005D1260" w:rsidP="00220687">
      <w:pPr>
        <w:pStyle w:val="Heading3"/>
      </w:pPr>
      <w:r>
        <w:lastRenderedPageBreak/>
        <w:t>Værktøj</w:t>
      </w:r>
      <w:r w:rsidR="00220687">
        <w:t>er</w:t>
      </w:r>
      <w:r>
        <w:t xml:space="preserve">: </w:t>
      </w:r>
    </w:p>
    <w:p w:rsidR="00220687" w:rsidRDefault="005E44C9" w:rsidP="00220687">
      <w:pPr>
        <w:pStyle w:val="ListParagraph"/>
        <w:numPr>
          <w:ilvl w:val="0"/>
          <w:numId w:val="28"/>
        </w:numPr>
      </w:pPr>
      <w:hyperlink r:id="rId15" w:history="1">
        <w:proofErr w:type="spellStart"/>
        <w:r w:rsidR="005D1260" w:rsidRPr="00730E68">
          <w:rPr>
            <w:rStyle w:val="Hyperlink"/>
          </w:rPr>
          <w:t>Cabell’s</w:t>
        </w:r>
        <w:proofErr w:type="spellEnd"/>
        <w:r w:rsidR="005D1260" w:rsidRPr="00730E68">
          <w:rPr>
            <w:rStyle w:val="Hyperlink"/>
          </w:rPr>
          <w:t xml:space="preserve"> whitelist</w:t>
        </w:r>
      </w:hyperlink>
      <w:r w:rsidR="005D1260">
        <w:t xml:space="preserve"> </w:t>
      </w:r>
    </w:p>
    <w:p w:rsidR="005D1260" w:rsidRPr="00220687" w:rsidRDefault="005E44C9" w:rsidP="00220687">
      <w:pPr>
        <w:pStyle w:val="ListParagraph"/>
        <w:numPr>
          <w:ilvl w:val="0"/>
          <w:numId w:val="28"/>
        </w:numPr>
        <w:rPr>
          <w:rStyle w:val="Hyperlink"/>
          <w:color w:val="auto"/>
          <w:u w:val="none"/>
        </w:rPr>
      </w:pPr>
      <w:hyperlink r:id="rId16" w:history="1">
        <w:r w:rsidR="005D1260" w:rsidRPr="00A239B1">
          <w:rPr>
            <w:rStyle w:val="Hyperlink"/>
          </w:rPr>
          <w:t>Ulrichs</w:t>
        </w:r>
      </w:hyperlink>
      <w:r w:rsidR="0087451E">
        <w:rPr>
          <w:rStyle w:val="Hyperlink"/>
        </w:rPr>
        <w:t xml:space="preserve"> </w:t>
      </w:r>
      <w:r w:rsidR="0087451E" w:rsidRPr="005E6A71">
        <w:t xml:space="preserve">(indeholder </w:t>
      </w:r>
      <w:r w:rsidR="0087451E">
        <w:t xml:space="preserve">information om </w:t>
      </w:r>
      <w:r w:rsidR="0087451E" w:rsidRPr="005E6A71">
        <w:t>mere end 300.000 tidsskrifter</w:t>
      </w:r>
      <w:r w:rsidR="0087451E">
        <w:t>, bl.a. om indeksering, tilgængelighed, publiceringshyppighed etc.</w:t>
      </w:r>
      <w:r w:rsidR="0087451E" w:rsidRPr="005E6A71">
        <w:t>)</w:t>
      </w:r>
    </w:p>
    <w:p w:rsidR="00220687" w:rsidRDefault="00220687" w:rsidP="00220687">
      <w:pPr>
        <w:pStyle w:val="ListParagraph"/>
      </w:pPr>
    </w:p>
    <w:p w:rsidR="005D1260" w:rsidRDefault="008B6945" w:rsidP="005D1260">
      <w:pPr>
        <w:pStyle w:val="Heading2"/>
      </w:pPr>
      <w:r>
        <w:rPr>
          <w:noProof/>
          <w:lang w:eastAsia="da-DK"/>
        </w:rPr>
        <w:drawing>
          <wp:inline distT="0" distB="0" distL="0" distR="0">
            <wp:extent cx="4667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bilit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D1260">
        <w:t>Genfinding/synlighed</w:t>
      </w:r>
    </w:p>
    <w:p w:rsidR="005E6A71" w:rsidRDefault="005D1260" w:rsidP="008B6945">
      <w:pPr>
        <w:pStyle w:val="ListParagraph"/>
        <w:numPr>
          <w:ilvl w:val="0"/>
          <w:numId w:val="25"/>
        </w:numPr>
        <w:spacing w:after="160" w:line="259" w:lineRule="auto"/>
      </w:pPr>
      <w:r>
        <w:t>Er tidsskriftet i</w:t>
      </w:r>
      <w:r w:rsidR="005E6A71">
        <w:t>ndekseret i de store databaser</w:t>
      </w:r>
      <w:r w:rsidR="0087451E">
        <w:t>?</w:t>
      </w:r>
    </w:p>
    <w:p w:rsidR="00220687" w:rsidRDefault="005E6A71" w:rsidP="00220687">
      <w:pPr>
        <w:pStyle w:val="Heading3"/>
      </w:pPr>
      <w:r w:rsidRPr="005E6A71">
        <w:t xml:space="preserve">Værktøjer: </w:t>
      </w:r>
    </w:p>
    <w:p w:rsidR="00220687" w:rsidRDefault="005E44C9" w:rsidP="00220687">
      <w:pPr>
        <w:pStyle w:val="ListParagraph"/>
        <w:numPr>
          <w:ilvl w:val="0"/>
          <w:numId w:val="25"/>
        </w:numPr>
        <w:spacing w:after="160" w:line="259" w:lineRule="auto"/>
      </w:pPr>
      <w:hyperlink r:id="rId18" w:history="1">
        <w:r w:rsidR="005D1260" w:rsidRPr="005E6A71">
          <w:rPr>
            <w:rStyle w:val="Hyperlink"/>
          </w:rPr>
          <w:t>Ulrichs</w:t>
        </w:r>
      </w:hyperlink>
      <w:r w:rsidR="005E6A71" w:rsidRPr="005E6A71">
        <w:t xml:space="preserve"> (indeholder </w:t>
      </w:r>
      <w:r w:rsidR="005E6A71">
        <w:t xml:space="preserve">information om </w:t>
      </w:r>
      <w:r w:rsidR="005E6A71" w:rsidRPr="005E6A71">
        <w:t>mere end 300.000 tidsskrifter</w:t>
      </w:r>
      <w:r w:rsidR="00220687">
        <w:t>, bl.a. om indeksering, tilgængelighed, publiceringshyppighed etc.</w:t>
      </w:r>
      <w:r w:rsidR="005E6A71" w:rsidRPr="005E6A71">
        <w:t>)</w:t>
      </w:r>
    </w:p>
    <w:p w:rsidR="00220687" w:rsidRPr="00220687" w:rsidRDefault="005E44C9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19" w:history="1">
        <w:r w:rsidR="005D1260" w:rsidRPr="00220687">
          <w:rPr>
            <w:rStyle w:val="Hyperlink"/>
            <w:lang w:val="en-US"/>
          </w:rPr>
          <w:t>Scopus</w:t>
        </w:r>
      </w:hyperlink>
      <w:r w:rsidR="005E6A71" w:rsidRPr="00220687">
        <w:rPr>
          <w:rStyle w:val="Hyperlink"/>
          <w:lang w:val="en-US"/>
        </w:rPr>
        <w:t xml:space="preserve"> </w:t>
      </w:r>
      <w:r w:rsidR="005E6A71" w:rsidRPr="00220687">
        <w:rPr>
          <w:lang w:val="en-US"/>
        </w:rPr>
        <w:t>(</w:t>
      </w:r>
      <w:proofErr w:type="spellStart"/>
      <w:r w:rsidR="005E6A71" w:rsidRPr="00220687">
        <w:rPr>
          <w:lang w:val="en-US"/>
        </w:rPr>
        <w:t>citationsdatabase</w:t>
      </w:r>
      <w:proofErr w:type="spellEnd"/>
      <w:r w:rsidR="005E6A71" w:rsidRPr="00220687">
        <w:rPr>
          <w:lang w:val="en-US"/>
        </w:rPr>
        <w:t>)</w:t>
      </w:r>
    </w:p>
    <w:p w:rsidR="00220687" w:rsidRPr="00220687" w:rsidRDefault="005E44C9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20" w:history="1">
        <w:r w:rsidR="005D1260" w:rsidRPr="00220687">
          <w:rPr>
            <w:rStyle w:val="Hyperlink"/>
            <w:lang w:val="en-US"/>
          </w:rPr>
          <w:t>Web of Science</w:t>
        </w:r>
      </w:hyperlink>
      <w:r w:rsidR="005E6A71" w:rsidRPr="00220687">
        <w:rPr>
          <w:rStyle w:val="Hyperlink"/>
          <w:lang w:val="en-US"/>
        </w:rPr>
        <w:t xml:space="preserve"> </w:t>
      </w:r>
      <w:r w:rsidR="005E6A71" w:rsidRPr="00220687">
        <w:rPr>
          <w:lang w:val="en-US"/>
        </w:rPr>
        <w:t>(</w:t>
      </w:r>
      <w:proofErr w:type="spellStart"/>
      <w:r w:rsidR="005E6A71" w:rsidRPr="00220687">
        <w:rPr>
          <w:lang w:val="en-US"/>
        </w:rPr>
        <w:t>citationsdatabase</w:t>
      </w:r>
      <w:proofErr w:type="spellEnd"/>
      <w:r w:rsidR="005E6A71" w:rsidRPr="00220687">
        <w:rPr>
          <w:lang w:val="en-US"/>
        </w:rPr>
        <w:t>)</w:t>
      </w:r>
      <w:r w:rsidR="005D1260" w:rsidRPr="00220687">
        <w:rPr>
          <w:lang w:val="en-US"/>
        </w:rPr>
        <w:t xml:space="preserve"> </w:t>
      </w:r>
    </w:p>
    <w:p w:rsidR="00220687" w:rsidRPr="00220687" w:rsidRDefault="005E44C9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21" w:history="1">
        <w:r w:rsidR="005D1260" w:rsidRPr="00220687">
          <w:rPr>
            <w:rStyle w:val="Hyperlink"/>
            <w:lang w:val="en-US"/>
          </w:rPr>
          <w:t>PubMed</w:t>
        </w:r>
      </w:hyperlink>
      <w:r w:rsidR="005E6A71" w:rsidRPr="00220687">
        <w:rPr>
          <w:lang w:val="en-US"/>
        </w:rPr>
        <w:t xml:space="preserve"> (</w:t>
      </w:r>
      <w:proofErr w:type="spellStart"/>
      <w:r w:rsidR="005E6A71" w:rsidRPr="00220687">
        <w:rPr>
          <w:lang w:val="en-US"/>
        </w:rPr>
        <w:t>medicinsk</w:t>
      </w:r>
      <w:proofErr w:type="spellEnd"/>
      <w:r w:rsidR="005E6A71" w:rsidRPr="00220687">
        <w:rPr>
          <w:lang w:val="en-US"/>
        </w:rPr>
        <w:t xml:space="preserve"> database)</w:t>
      </w:r>
      <w:r w:rsidR="005D1260" w:rsidRPr="00220687">
        <w:rPr>
          <w:lang w:val="en-US"/>
        </w:rPr>
        <w:t xml:space="preserve"> </w:t>
      </w:r>
    </w:p>
    <w:p w:rsidR="005D1260" w:rsidRPr="00220687" w:rsidRDefault="005E44C9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22" w:history="1">
        <w:r w:rsidR="005D1260" w:rsidRPr="00220687">
          <w:rPr>
            <w:rStyle w:val="Hyperlink"/>
            <w:lang w:val="en-US"/>
          </w:rPr>
          <w:t>D</w:t>
        </w:r>
        <w:r w:rsidR="005E6A71" w:rsidRPr="00220687">
          <w:rPr>
            <w:rStyle w:val="Hyperlink"/>
            <w:lang w:val="en-US"/>
          </w:rPr>
          <w:t xml:space="preserve">irectory of Open Access </w:t>
        </w:r>
        <w:r w:rsidR="005D1260" w:rsidRPr="00220687">
          <w:rPr>
            <w:rStyle w:val="Hyperlink"/>
            <w:lang w:val="en-US"/>
          </w:rPr>
          <w:t>J</w:t>
        </w:r>
      </w:hyperlink>
      <w:r w:rsidR="005E6A71" w:rsidRPr="00220687">
        <w:rPr>
          <w:rStyle w:val="Hyperlink"/>
          <w:lang w:val="en-US"/>
        </w:rPr>
        <w:t>ournals (DOAJ)</w:t>
      </w:r>
    </w:p>
    <w:p w:rsidR="008B6945" w:rsidRPr="008B6945" w:rsidRDefault="008B6945" w:rsidP="008B6945">
      <w:pPr>
        <w:pStyle w:val="Heading2"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1238250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_acces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260" w:rsidRPr="005E6A71">
        <w:rPr>
          <w:lang w:val="en-US"/>
        </w:rPr>
        <w:t>Open Access</w:t>
      </w:r>
    </w:p>
    <w:p w:rsidR="005D1260" w:rsidRDefault="005D1260" w:rsidP="008B6945">
      <w:pPr>
        <w:pStyle w:val="ListParagraph"/>
        <w:numPr>
          <w:ilvl w:val="0"/>
          <w:numId w:val="21"/>
        </w:numPr>
        <w:spacing w:after="160" w:line="259" w:lineRule="auto"/>
      </w:pPr>
      <w:r>
        <w:t>Tjek krav fra bevillingsgiver om Open Access</w:t>
      </w:r>
    </w:p>
    <w:p w:rsidR="005D1260" w:rsidRDefault="005D1260" w:rsidP="008B6945">
      <w:pPr>
        <w:pStyle w:val="ListParagraph"/>
        <w:numPr>
          <w:ilvl w:val="0"/>
          <w:numId w:val="21"/>
        </w:numPr>
        <w:spacing w:after="160" w:line="259" w:lineRule="auto"/>
      </w:pPr>
      <w:r>
        <w:t>Er Open Access-publicering en mulighed?</w:t>
      </w:r>
    </w:p>
    <w:p w:rsidR="005D1260" w:rsidRDefault="005D1260" w:rsidP="008B6945">
      <w:pPr>
        <w:pStyle w:val="ListParagraph"/>
        <w:numPr>
          <w:ilvl w:val="0"/>
          <w:numId w:val="21"/>
        </w:numPr>
        <w:spacing w:after="160" w:line="259" w:lineRule="auto"/>
      </w:pPr>
      <w:r>
        <w:t>Forstå vejen til Open Access:</w:t>
      </w:r>
    </w:p>
    <w:p w:rsidR="005D1260" w:rsidRDefault="005D1260" w:rsidP="008B6945">
      <w:pPr>
        <w:pStyle w:val="ListParagraph"/>
        <w:numPr>
          <w:ilvl w:val="2"/>
          <w:numId w:val="21"/>
        </w:numPr>
        <w:spacing w:after="160" w:line="259" w:lineRule="auto"/>
      </w:pPr>
      <w:r>
        <w:t>Den grønne vej – selvarkivering af det fagfællebedømte, accepterede manuskript i VBN (uden omkostninger)</w:t>
      </w:r>
    </w:p>
    <w:p w:rsidR="005D1260" w:rsidRDefault="005D1260" w:rsidP="008B6945">
      <w:pPr>
        <w:pStyle w:val="ListParagraph"/>
        <w:numPr>
          <w:ilvl w:val="2"/>
          <w:numId w:val="21"/>
        </w:numPr>
        <w:spacing w:after="160" w:line="259" w:lineRule="auto"/>
      </w:pPr>
      <w:r>
        <w:t xml:space="preserve">Den gyldne vej – publicering i rene Open Access-tidsskrifter (Omkostninger i form af </w:t>
      </w:r>
      <w:proofErr w:type="spellStart"/>
      <w:r>
        <w:t>Article</w:t>
      </w:r>
      <w:proofErr w:type="spellEnd"/>
      <w:r>
        <w:t xml:space="preserve"> Processing Charges)</w:t>
      </w:r>
    </w:p>
    <w:p w:rsidR="005D1260" w:rsidRDefault="005D1260" w:rsidP="008B6945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Pris. </w:t>
      </w:r>
      <w:proofErr w:type="spellStart"/>
      <w:r>
        <w:t>Cost</w:t>
      </w:r>
      <w:proofErr w:type="spellEnd"/>
      <w:r>
        <w:t>/benefit. Sørg for at omkostninger til gylden Open Access-publicering kan finansieres (ex. Fra bevillingsgivere)</w:t>
      </w:r>
    </w:p>
    <w:p w:rsidR="005D1260" w:rsidRDefault="005E44C9" w:rsidP="008B6945">
      <w:pPr>
        <w:pStyle w:val="ListParagraph"/>
        <w:numPr>
          <w:ilvl w:val="0"/>
          <w:numId w:val="21"/>
        </w:numPr>
        <w:spacing w:after="160" w:line="259" w:lineRule="auto"/>
      </w:pPr>
      <w:hyperlink r:id="rId24" w:history="1">
        <w:r w:rsidR="005D1260" w:rsidRPr="00A239B1">
          <w:rPr>
            <w:rStyle w:val="Hyperlink"/>
          </w:rPr>
          <w:t>Undersøg AAU’s aftaler om Open Access-publicering ved nogle forlag</w:t>
        </w:r>
      </w:hyperlink>
    </w:p>
    <w:p w:rsidR="00220687" w:rsidRDefault="005D1260" w:rsidP="00220687">
      <w:pPr>
        <w:pStyle w:val="Heading3"/>
        <w:rPr>
          <w:lang w:val="en-US"/>
        </w:rPr>
      </w:pPr>
      <w:proofErr w:type="spellStart"/>
      <w:r w:rsidRPr="005E6A71">
        <w:rPr>
          <w:lang w:val="en-US"/>
        </w:rPr>
        <w:t>Værktøj</w:t>
      </w:r>
      <w:r w:rsidR="00220687">
        <w:rPr>
          <w:lang w:val="en-US"/>
        </w:rPr>
        <w:t>er</w:t>
      </w:r>
      <w:proofErr w:type="spellEnd"/>
      <w:r w:rsidRPr="005E6A71">
        <w:rPr>
          <w:lang w:val="en-US"/>
        </w:rPr>
        <w:t xml:space="preserve">: </w:t>
      </w:r>
    </w:p>
    <w:p w:rsidR="00220687" w:rsidRPr="00220687" w:rsidRDefault="005E44C9" w:rsidP="00220687">
      <w:pPr>
        <w:pStyle w:val="ListParagraph"/>
        <w:numPr>
          <w:ilvl w:val="0"/>
          <w:numId w:val="29"/>
        </w:numPr>
        <w:rPr>
          <w:lang w:val="en-US"/>
        </w:rPr>
      </w:pPr>
      <w:hyperlink r:id="rId25" w:history="1">
        <w:r w:rsidR="005D1260" w:rsidRPr="00220687">
          <w:rPr>
            <w:rStyle w:val="Hyperlink"/>
            <w:lang w:val="en-US"/>
          </w:rPr>
          <w:t>VBN-</w:t>
        </w:r>
        <w:proofErr w:type="spellStart"/>
        <w:r w:rsidR="005D1260" w:rsidRPr="00220687">
          <w:rPr>
            <w:rStyle w:val="Hyperlink"/>
            <w:lang w:val="en-US"/>
          </w:rPr>
          <w:t>teamets</w:t>
        </w:r>
        <w:proofErr w:type="spellEnd"/>
        <w:r w:rsidR="005D1260" w:rsidRPr="00220687">
          <w:rPr>
            <w:rStyle w:val="Hyperlink"/>
            <w:lang w:val="en-US"/>
          </w:rPr>
          <w:t xml:space="preserve"> side om Open Access</w:t>
        </w:r>
      </w:hyperlink>
      <w:r w:rsidR="005E6A71" w:rsidRPr="00220687">
        <w:rPr>
          <w:lang w:val="en-US"/>
        </w:rPr>
        <w:t xml:space="preserve"> </w:t>
      </w:r>
    </w:p>
    <w:p w:rsidR="005D1260" w:rsidRPr="00220687" w:rsidRDefault="005E44C9" w:rsidP="00220687">
      <w:pPr>
        <w:pStyle w:val="ListParagraph"/>
        <w:numPr>
          <w:ilvl w:val="0"/>
          <w:numId w:val="29"/>
        </w:numPr>
        <w:rPr>
          <w:lang w:val="en-US"/>
        </w:rPr>
      </w:pPr>
      <w:hyperlink r:id="rId26" w:history="1">
        <w:r w:rsidR="005E6A71" w:rsidRPr="00220687">
          <w:rPr>
            <w:rStyle w:val="Hyperlink"/>
            <w:lang w:val="en-US"/>
          </w:rPr>
          <w:t>Directory of Open Access Journals</w:t>
        </w:r>
      </w:hyperlink>
    </w:p>
    <w:p w:rsidR="005D1260" w:rsidRDefault="008B6945" w:rsidP="005D1260">
      <w:pPr>
        <w:pStyle w:val="Heading2"/>
      </w:pPr>
      <w:r>
        <w:rPr>
          <w:noProof/>
          <w:lang w:eastAsia="da-DK"/>
        </w:rPr>
        <w:drawing>
          <wp:inline distT="0" distB="0" distL="0" distR="0">
            <wp:extent cx="7143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tig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260">
        <w:t>Prestige (</w:t>
      </w:r>
      <w:proofErr w:type="spellStart"/>
      <w:r w:rsidR="005D1260">
        <w:t>Impact</w:t>
      </w:r>
      <w:proofErr w:type="spellEnd"/>
      <w:r w:rsidR="005D1260">
        <w:t xml:space="preserve"> factor og andre </w:t>
      </w:r>
      <w:proofErr w:type="spellStart"/>
      <w:r w:rsidR="005D1260">
        <w:t>bibliometriske</w:t>
      </w:r>
      <w:proofErr w:type="spellEnd"/>
      <w:r w:rsidR="005D1260">
        <w:t xml:space="preserve"> indikatorer)</w:t>
      </w:r>
    </w:p>
    <w:p w:rsidR="00220687" w:rsidRDefault="00220687" w:rsidP="00220687">
      <w:pPr>
        <w:pStyle w:val="ListParagraph"/>
        <w:numPr>
          <w:ilvl w:val="0"/>
          <w:numId w:val="31"/>
        </w:numPr>
        <w:spacing w:after="160" w:line="259" w:lineRule="auto"/>
      </w:pPr>
      <w:r w:rsidRPr="00220687">
        <w:t xml:space="preserve">Tjek et tidsskrifts prestige ved at kigge på dets </w:t>
      </w:r>
      <w:proofErr w:type="spellStart"/>
      <w:r w:rsidRPr="00220687">
        <w:t>impact</w:t>
      </w:r>
      <w:proofErr w:type="spellEnd"/>
      <w:r w:rsidRPr="00220687">
        <w:t>. Der findes flere forskellige.</w:t>
      </w:r>
    </w:p>
    <w:p w:rsidR="00220687" w:rsidRPr="00220687" w:rsidRDefault="00220687" w:rsidP="00220687">
      <w:pPr>
        <w:pStyle w:val="Heading3"/>
      </w:pPr>
      <w:r>
        <w:t>Værktøjer:</w:t>
      </w:r>
    </w:p>
    <w:p w:rsidR="005D1260" w:rsidRDefault="005E44C9" w:rsidP="008B6945">
      <w:pPr>
        <w:pStyle w:val="ListParagraph"/>
        <w:numPr>
          <w:ilvl w:val="0"/>
          <w:numId w:val="20"/>
        </w:numPr>
        <w:spacing w:after="160" w:line="259" w:lineRule="auto"/>
      </w:pPr>
      <w:hyperlink r:id="rId28" w:history="1">
        <w:r w:rsidR="005D1260" w:rsidRPr="00730E68">
          <w:rPr>
            <w:rStyle w:val="Hyperlink"/>
          </w:rPr>
          <w:t xml:space="preserve">Journal </w:t>
        </w:r>
        <w:proofErr w:type="spellStart"/>
        <w:r w:rsidR="005D1260" w:rsidRPr="00730E68">
          <w:rPr>
            <w:rStyle w:val="Hyperlink"/>
          </w:rPr>
          <w:t>Impact</w:t>
        </w:r>
        <w:proofErr w:type="spellEnd"/>
        <w:r w:rsidR="005D1260" w:rsidRPr="00730E68">
          <w:rPr>
            <w:rStyle w:val="Hyperlink"/>
          </w:rPr>
          <w:t xml:space="preserve"> factor</w:t>
        </w:r>
      </w:hyperlink>
      <w:r w:rsidR="005D1260">
        <w:t xml:space="preserve"> (JIF)</w:t>
      </w:r>
    </w:p>
    <w:p w:rsidR="005D1260" w:rsidRDefault="005E44C9" w:rsidP="008B6945">
      <w:pPr>
        <w:pStyle w:val="ListParagraph"/>
        <w:numPr>
          <w:ilvl w:val="0"/>
          <w:numId w:val="20"/>
        </w:numPr>
        <w:spacing w:after="160" w:line="259" w:lineRule="auto"/>
      </w:pPr>
      <w:hyperlink r:id="rId29" w:history="1">
        <w:proofErr w:type="spellStart"/>
        <w:r w:rsidR="005D1260" w:rsidRPr="00730E68">
          <w:rPr>
            <w:rStyle w:val="Hyperlink"/>
          </w:rPr>
          <w:t>Scimago</w:t>
        </w:r>
        <w:proofErr w:type="spellEnd"/>
        <w:r w:rsidR="005D1260" w:rsidRPr="00730E68">
          <w:rPr>
            <w:rStyle w:val="Hyperlink"/>
          </w:rPr>
          <w:t xml:space="preserve"> Journal Rank</w:t>
        </w:r>
      </w:hyperlink>
      <w:r w:rsidR="005D1260">
        <w:t xml:space="preserve"> (SJR)</w:t>
      </w:r>
    </w:p>
    <w:p w:rsidR="005D1260" w:rsidRDefault="005E44C9" w:rsidP="008B6945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hyperlink r:id="rId30" w:history="1">
        <w:r w:rsidR="005D1260" w:rsidRPr="00730E68">
          <w:rPr>
            <w:rStyle w:val="Hyperlink"/>
            <w:lang w:val="en-US"/>
          </w:rPr>
          <w:t>Source Normalized Impact per Paper</w:t>
        </w:r>
      </w:hyperlink>
      <w:r w:rsidR="005D1260" w:rsidRPr="001558A7">
        <w:rPr>
          <w:lang w:val="en-US"/>
        </w:rPr>
        <w:t xml:space="preserve"> (SNIP)</w:t>
      </w:r>
    </w:p>
    <w:p w:rsidR="005D1260" w:rsidRPr="0042118D" w:rsidRDefault="005D1260" w:rsidP="008B6945">
      <w:pPr>
        <w:pStyle w:val="ListParagraph"/>
        <w:numPr>
          <w:ilvl w:val="0"/>
          <w:numId w:val="20"/>
        </w:numPr>
        <w:spacing w:after="160" w:line="259" w:lineRule="auto"/>
      </w:pPr>
      <w:r w:rsidRPr="0042118D">
        <w:t xml:space="preserve">Den </w:t>
      </w:r>
      <w:proofErr w:type="spellStart"/>
      <w:r w:rsidRPr="0042118D">
        <w:t>Bibliometriske</w:t>
      </w:r>
      <w:proofErr w:type="spellEnd"/>
      <w:r w:rsidRPr="0042118D">
        <w:t xml:space="preserve"> Forskningsindikator (BFI-niveau)</w:t>
      </w:r>
      <w:r>
        <w:t xml:space="preserve"> – </w:t>
      </w:r>
      <w:hyperlink r:id="rId31" w:history="1">
        <w:r w:rsidRPr="0042118D">
          <w:rPr>
            <w:rStyle w:val="Hyperlink"/>
          </w:rPr>
          <w:t>se BFI autoritetslisten over tidsskrifter</w:t>
        </w:r>
      </w:hyperlink>
    </w:p>
    <w:p w:rsidR="005D1260" w:rsidRDefault="008B6945" w:rsidP="005D1260">
      <w:pPr>
        <w:pStyle w:val="Heading2"/>
      </w:pPr>
      <w:r>
        <w:rPr>
          <w:noProof/>
          <w:lang w:eastAsia="da-DK"/>
        </w:rPr>
        <w:lastRenderedPageBreak/>
        <w:drawing>
          <wp:inline distT="0" distB="0" distL="0" distR="0">
            <wp:extent cx="82867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ality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260">
        <w:t>T</w:t>
      </w:r>
      <w:r w:rsidR="005D1260" w:rsidRPr="001558A7">
        <w:t xml:space="preserve">roværdighed </w:t>
      </w:r>
    </w:p>
    <w:p w:rsidR="005D1260" w:rsidRDefault="005D1260" w:rsidP="00220687">
      <w:pPr>
        <w:pStyle w:val="ListParagraph"/>
        <w:numPr>
          <w:ilvl w:val="0"/>
          <w:numId w:val="32"/>
        </w:numPr>
        <w:spacing w:after="160" w:line="259" w:lineRule="auto"/>
      </w:pPr>
      <w:r>
        <w:t>Tjek tidsskriftets/forlagets troværdighed</w:t>
      </w:r>
    </w:p>
    <w:p w:rsidR="005D1260" w:rsidRDefault="0087451E" w:rsidP="00220687">
      <w:pPr>
        <w:pStyle w:val="ListParagraph"/>
        <w:numPr>
          <w:ilvl w:val="0"/>
          <w:numId w:val="32"/>
        </w:numPr>
        <w:spacing w:after="160" w:line="259" w:lineRule="auto"/>
      </w:pPr>
      <w:hyperlink r:id="rId33" w:history="1">
        <w:r w:rsidR="005D1260" w:rsidRPr="0087451E">
          <w:rPr>
            <w:rStyle w:val="Hyperlink"/>
          </w:rPr>
          <w:t xml:space="preserve">Undgå </w:t>
        </w:r>
        <w:proofErr w:type="spellStart"/>
        <w:r w:rsidR="005D1260" w:rsidRPr="0087451E">
          <w:rPr>
            <w:rStyle w:val="Hyperlink"/>
          </w:rPr>
          <w:t>predatory</w:t>
        </w:r>
        <w:proofErr w:type="spellEnd"/>
        <w:r w:rsidR="005D1260" w:rsidRPr="0087451E">
          <w:rPr>
            <w:rStyle w:val="Hyperlink"/>
          </w:rPr>
          <w:t xml:space="preserve"> tidsskrifter/forlag</w:t>
        </w:r>
        <w:r w:rsidR="00220687" w:rsidRPr="0087451E">
          <w:rPr>
            <w:rStyle w:val="Hyperlink"/>
          </w:rPr>
          <w:t>/konferencer</w:t>
        </w:r>
      </w:hyperlink>
    </w:p>
    <w:p w:rsidR="005D1260" w:rsidRDefault="005D1260" w:rsidP="00220687">
      <w:pPr>
        <w:pStyle w:val="ListParagraph"/>
        <w:numPr>
          <w:ilvl w:val="0"/>
          <w:numId w:val="32"/>
        </w:numPr>
        <w:spacing w:after="160" w:line="259" w:lineRule="auto"/>
      </w:pPr>
      <w:r>
        <w:t>Tjek konferencens arrangører og sponsorer</w:t>
      </w:r>
    </w:p>
    <w:p w:rsidR="00220687" w:rsidRDefault="005D1260" w:rsidP="00220687">
      <w:pPr>
        <w:pStyle w:val="Heading3"/>
      </w:pPr>
      <w:r w:rsidRPr="00A239B1">
        <w:t>Værktøj</w:t>
      </w:r>
      <w:r w:rsidR="00220687">
        <w:t>er</w:t>
      </w:r>
      <w:r w:rsidRPr="00A239B1">
        <w:t xml:space="preserve"> tidsskrifter: </w:t>
      </w:r>
    </w:p>
    <w:p w:rsidR="00220687" w:rsidRPr="00220687" w:rsidRDefault="005E44C9" w:rsidP="00220687">
      <w:pPr>
        <w:pStyle w:val="ListParagraph"/>
        <w:numPr>
          <w:ilvl w:val="0"/>
          <w:numId w:val="33"/>
        </w:numPr>
        <w:rPr>
          <w:lang w:val="en-US"/>
        </w:rPr>
      </w:pPr>
      <w:hyperlink r:id="rId34" w:history="1">
        <w:r w:rsidR="005D1260" w:rsidRPr="00220687">
          <w:rPr>
            <w:rStyle w:val="Hyperlink"/>
            <w:lang w:val="en-US"/>
          </w:rPr>
          <w:t>Think-Check-Submit</w:t>
        </w:r>
      </w:hyperlink>
    </w:p>
    <w:p w:rsidR="005D1260" w:rsidRPr="00220687" w:rsidRDefault="005E44C9" w:rsidP="00220687">
      <w:pPr>
        <w:pStyle w:val="ListParagraph"/>
        <w:numPr>
          <w:ilvl w:val="0"/>
          <w:numId w:val="33"/>
        </w:numPr>
        <w:rPr>
          <w:lang w:val="en-US"/>
        </w:rPr>
      </w:pPr>
      <w:hyperlink r:id="rId35" w:history="1">
        <w:r w:rsidR="005D1260" w:rsidRPr="00220687">
          <w:rPr>
            <w:rStyle w:val="Hyperlink"/>
            <w:lang w:val="en-US"/>
          </w:rPr>
          <w:t xml:space="preserve">Cabell’s black list over predatory </w:t>
        </w:r>
        <w:proofErr w:type="spellStart"/>
        <w:r w:rsidR="005D1260" w:rsidRPr="00220687">
          <w:rPr>
            <w:rStyle w:val="Hyperlink"/>
            <w:lang w:val="en-US"/>
          </w:rPr>
          <w:t>tidsskrifter</w:t>
        </w:r>
        <w:proofErr w:type="spellEnd"/>
      </w:hyperlink>
    </w:p>
    <w:p w:rsidR="00220687" w:rsidRDefault="005D1260" w:rsidP="00220687">
      <w:pPr>
        <w:pStyle w:val="Heading3"/>
        <w:rPr>
          <w:lang w:val="en-US"/>
        </w:rPr>
      </w:pPr>
      <w:proofErr w:type="spellStart"/>
      <w:r>
        <w:rPr>
          <w:lang w:val="en-US"/>
        </w:rPr>
        <w:t>Værktøj</w:t>
      </w:r>
      <w:r w:rsidR="00220687"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forlag</w:t>
      </w:r>
      <w:proofErr w:type="spellEnd"/>
      <w:r>
        <w:rPr>
          <w:lang w:val="en-US"/>
        </w:rPr>
        <w:t xml:space="preserve">: </w:t>
      </w:r>
    </w:p>
    <w:p w:rsidR="00220687" w:rsidRPr="00220687" w:rsidRDefault="005E44C9" w:rsidP="00220687">
      <w:pPr>
        <w:pStyle w:val="ListParagraph"/>
        <w:numPr>
          <w:ilvl w:val="0"/>
          <w:numId w:val="34"/>
        </w:numPr>
        <w:rPr>
          <w:lang w:val="en-US"/>
        </w:rPr>
      </w:pPr>
      <w:hyperlink r:id="rId36" w:history="1">
        <w:r w:rsidR="005D1260" w:rsidRPr="00220687">
          <w:rPr>
            <w:rStyle w:val="Hyperlink"/>
            <w:lang w:val="en-US"/>
          </w:rPr>
          <w:t>OAPEN library</w:t>
        </w:r>
      </w:hyperlink>
      <w:r w:rsidR="005D1260" w:rsidRPr="00220687">
        <w:rPr>
          <w:lang w:val="en-US"/>
        </w:rPr>
        <w:t xml:space="preserve"> </w:t>
      </w:r>
    </w:p>
    <w:p w:rsidR="00220687" w:rsidRPr="00220687" w:rsidRDefault="005E44C9" w:rsidP="00220687">
      <w:pPr>
        <w:pStyle w:val="ListParagraph"/>
        <w:numPr>
          <w:ilvl w:val="0"/>
          <w:numId w:val="34"/>
        </w:numPr>
        <w:rPr>
          <w:lang w:val="en-US"/>
        </w:rPr>
      </w:pPr>
      <w:hyperlink r:id="rId37" w:history="1">
        <w:r w:rsidR="005D1260" w:rsidRPr="00220687">
          <w:rPr>
            <w:rStyle w:val="Hyperlink"/>
            <w:lang w:val="en-US"/>
          </w:rPr>
          <w:t>Directory of Open Access Books – DOAB</w:t>
        </w:r>
      </w:hyperlink>
      <w:r w:rsidR="005D1260" w:rsidRPr="00220687">
        <w:rPr>
          <w:lang w:val="en-US"/>
        </w:rPr>
        <w:t xml:space="preserve"> </w:t>
      </w:r>
    </w:p>
    <w:p w:rsidR="005D1260" w:rsidRPr="00220687" w:rsidRDefault="005E44C9" w:rsidP="00220687">
      <w:pPr>
        <w:pStyle w:val="ListParagraph"/>
        <w:numPr>
          <w:ilvl w:val="0"/>
          <w:numId w:val="34"/>
        </w:numPr>
        <w:rPr>
          <w:lang w:val="en-US"/>
        </w:rPr>
      </w:pPr>
      <w:hyperlink r:id="rId38" w:history="1">
        <w:r w:rsidR="005D1260" w:rsidRPr="00220687">
          <w:rPr>
            <w:rStyle w:val="Hyperlink"/>
            <w:lang w:val="en-US"/>
          </w:rPr>
          <w:t>Open Access Scholarly Publishers Association - OASPA</w:t>
        </w:r>
      </w:hyperlink>
    </w:p>
    <w:p w:rsidR="00220687" w:rsidRDefault="005D1260" w:rsidP="0087451E">
      <w:pPr>
        <w:pStyle w:val="Heading3"/>
      </w:pPr>
      <w:r w:rsidRPr="00FF2330">
        <w:t xml:space="preserve">Værktøj konferencer: </w:t>
      </w:r>
    </w:p>
    <w:p w:rsidR="009878CB" w:rsidRPr="00646F68" w:rsidRDefault="005E44C9" w:rsidP="00220687">
      <w:pPr>
        <w:pStyle w:val="ListParagraph"/>
        <w:numPr>
          <w:ilvl w:val="0"/>
          <w:numId w:val="35"/>
        </w:numPr>
      </w:pPr>
      <w:hyperlink r:id="rId39" w:history="1">
        <w:proofErr w:type="spellStart"/>
        <w:r w:rsidR="005D1260" w:rsidRPr="00FF2330">
          <w:rPr>
            <w:rStyle w:val="Hyperlink"/>
          </w:rPr>
          <w:t>Think</w:t>
        </w:r>
        <w:proofErr w:type="spellEnd"/>
        <w:r w:rsidR="005D1260" w:rsidRPr="00FF2330">
          <w:rPr>
            <w:rStyle w:val="Hyperlink"/>
          </w:rPr>
          <w:t>-Check-</w:t>
        </w:r>
        <w:proofErr w:type="spellStart"/>
        <w:r w:rsidR="005D1260" w:rsidRPr="00FF2330">
          <w:rPr>
            <w:rStyle w:val="Hyperlink"/>
          </w:rPr>
          <w:t>Attend</w:t>
        </w:r>
        <w:proofErr w:type="spellEnd"/>
      </w:hyperlink>
    </w:p>
    <w:p w:rsidR="005D1260" w:rsidRDefault="005D1260" w:rsidP="00220687">
      <w:pPr>
        <w:spacing w:after="160" w:line="259" w:lineRule="auto"/>
      </w:pPr>
    </w:p>
    <w:sectPr w:rsidR="005D1260" w:rsidSect="009B2645">
      <w:headerReference w:type="default" r:id="rId40"/>
      <w:footerReference w:type="default" r:id="rId41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11" w:rsidRDefault="009A3611" w:rsidP="009B2645">
      <w:pPr>
        <w:spacing w:after="0" w:line="240" w:lineRule="auto"/>
      </w:pPr>
      <w:r>
        <w:separator/>
      </w:r>
    </w:p>
  </w:endnote>
  <w:endnote w:type="continuationSeparator" w:id="0">
    <w:p w:rsidR="009A3611" w:rsidRDefault="009A3611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10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2B2" w:rsidRDefault="00161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2645" w:rsidRDefault="009B2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11" w:rsidRDefault="009A3611" w:rsidP="009B2645">
      <w:pPr>
        <w:spacing w:after="0" w:line="240" w:lineRule="auto"/>
      </w:pPr>
      <w:r>
        <w:separator/>
      </w:r>
    </w:p>
  </w:footnote>
  <w:footnote w:type="continuationSeparator" w:id="0">
    <w:p w:rsidR="009A3611" w:rsidRDefault="009A3611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 w:rsidP="009B2645">
    <w:pPr>
      <w:pStyle w:val="Header"/>
      <w:jc w:val="right"/>
    </w:pPr>
    <w:r>
      <w:rPr>
        <w:noProof/>
        <w:lang w:eastAsia="da-DK"/>
      </w:rPr>
      <w:drawing>
        <wp:inline distT="0" distB="0" distL="0" distR="0" wp14:anchorId="0069096C" wp14:editId="589B1FFE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pt;height:45.2pt" o:bullet="t">
        <v:imagedata r:id="rId1" o:title="art3582"/>
      </v:shape>
    </w:pict>
  </w:numPicBullet>
  <w:abstractNum w:abstractNumId="0" w15:restartNumberingAfterBreak="0">
    <w:nsid w:val="006E1895"/>
    <w:multiLevelType w:val="hybridMultilevel"/>
    <w:tmpl w:val="BEB4AB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A06"/>
    <w:multiLevelType w:val="hybridMultilevel"/>
    <w:tmpl w:val="C0F4F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706"/>
    <w:multiLevelType w:val="hybridMultilevel"/>
    <w:tmpl w:val="E4AC30A8"/>
    <w:lvl w:ilvl="0" w:tplc="19A64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A67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A0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8C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837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24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023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41A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637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A3029"/>
    <w:multiLevelType w:val="hybridMultilevel"/>
    <w:tmpl w:val="9EEA0C12"/>
    <w:lvl w:ilvl="0" w:tplc="579E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C46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2C7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2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800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ADA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6F0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A7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27567E"/>
    <w:multiLevelType w:val="hybridMultilevel"/>
    <w:tmpl w:val="80106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577"/>
    <w:multiLevelType w:val="hybridMultilevel"/>
    <w:tmpl w:val="CCAC8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2C30"/>
    <w:multiLevelType w:val="hybridMultilevel"/>
    <w:tmpl w:val="E4DEC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48F"/>
    <w:multiLevelType w:val="hybridMultilevel"/>
    <w:tmpl w:val="81D2C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26A0"/>
    <w:multiLevelType w:val="hybridMultilevel"/>
    <w:tmpl w:val="C4A216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4F56"/>
    <w:multiLevelType w:val="hybridMultilevel"/>
    <w:tmpl w:val="A872C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3EE2"/>
    <w:multiLevelType w:val="hybridMultilevel"/>
    <w:tmpl w:val="486813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1D60"/>
    <w:multiLevelType w:val="hybridMultilevel"/>
    <w:tmpl w:val="046C1924"/>
    <w:lvl w:ilvl="0" w:tplc="BD8C2E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D7CEF"/>
    <w:multiLevelType w:val="multilevel"/>
    <w:tmpl w:val="66C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345C2E"/>
    <w:multiLevelType w:val="hybridMultilevel"/>
    <w:tmpl w:val="640C7A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A793B"/>
    <w:multiLevelType w:val="hybridMultilevel"/>
    <w:tmpl w:val="4FD0790E"/>
    <w:lvl w:ilvl="0" w:tplc="99B4F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447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03D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835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48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C59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03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4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03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CC3BDE"/>
    <w:multiLevelType w:val="hybridMultilevel"/>
    <w:tmpl w:val="0382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14203"/>
    <w:multiLevelType w:val="hybridMultilevel"/>
    <w:tmpl w:val="555AC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E60E5"/>
    <w:multiLevelType w:val="hybridMultilevel"/>
    <w:tmpl w:val="FD08D44C"/>
    <w:lvl w:ilvl="0" w:tplc="06FA1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67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EE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06C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00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E53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8A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A00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230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1454DE"/>
    <w:multiLevelType w:val="hybridMultilevel"/>
    <w:tmpl w:val="2ADC8B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32206C"/>
    <w:multiLevelType w:val="hybridMultilevel"/>
    <w:tmpl w:val="271E0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73623"/>
    <w:multiLevelType w:val="hybridMultilevel"/>
    <w:tmpl w:val="23AE1F60"/>
    <w:lvl w:ilvl="0" w:tplc="FA4CD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24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E3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069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6C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05B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88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C1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29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0AC7D9A"/>
    <w:multiLevelType w:val="hybridMultilevel"/>
    <w:tmpl w:val="94BA409A"/>
    <w:lvl w:ilvl="0" w:tplc="DBACD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E17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60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C87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E4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46B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E8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0E8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91542A"/>
    <w:multiLevelType w:val="multilevel"/>
    <w:tmpl w:val="3E4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293351"/>
    <w:multiLevelType w:val="hybridMultilevel"/>
    <w:tmpl w:val="49F00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281E"/>
    <w:multiLevelType w:val="hybridMultilevel"/>
    <w:tmpl w:val="1700A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5A1C"/>
    <w:multiLevelType w:val="hybridMultilevel"/>
    <w:tmpl w:val="5AFE3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F74CC"/>
    <w:multiLevelType w:val="hybridMultilevel"/>
    <w:tmpl w:val="017E8DDE"/>
    <w:lvl w:ilvl="0" w:tplc="FE9C7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45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688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6E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68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22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66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7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85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8C46689"/>
    <w:multiLevelType w:val="hybridMultilevel"/>
    <w:tmpl w:val="D682F0EA"/>
    <w:lvl w:ilvl="0" w:tplc="098A6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1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E5B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29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70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81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EC7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0A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08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8DE626B"/>
    <w:multiLevelType w:val="hybridMultilevel"/>
    <w:tmpl w:val="F0209950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F0D7C"/>
    <w:multiLevelType w:val="hybridMultilevel"/>
    <w:tmpl w:val="0DB05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F368A"/>
    <w:multiLevelType w:val="hybridMultilevel"/>
    <w:tmpl w:val="F3243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188A"/>
    <w:multiLevelType w:val="hybridMultilevel"/>
    <w:tmpl w:val="29700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03806"/>
    <w:multiLevelType w:val="hybridMultilevel"/>
    <w:tmpl w:val="1734A874"/>
    <w:lvl w:ilvl="0" w:tplc="FB00F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2CE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425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B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E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488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636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A3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6A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1AD3EF6"/>
    <w:multiLevelType w:val="hybridMultilevel"/>
    <w:tmpl w:val="4170E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333A"/>
    <w:multiLevelType w:val="hybridMultilevel"/>
    <w:tmpl w:val="02246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17"/>
  </w:num>
  <w:num w:numId="7">
    <w:abstractNumId w:val="14"/>
  </w:num>
  <w:num w:numId="8">
    <w:abstractNumId w:val="26"/>
  </w:num>
  <w:num w:numId="9">
    <w:abstractNumId w:val="32"/>
  </w:num>
  <w:num w:numId="10">
    <w:abstractNumId w:val="28"/>
  </w:num>
  <w:num w:numId="11">
    <w:abstractNumId w:val="23"/>
  </w:num>
  <w:num w:numId="12">
    <w:abstractNumId w:val="8"/>
  </w:num>
  <w:num w:numId="13">
    <w:abstractNumId w:val="29"/>
  </w:num>
  <w:num w:numId="14">
    <w:abstractNumId w:val="10"/>
  </w:num>
  <w:num w:numId="15">
    <w:abstractNumId w:val="0"/>
  </w:num>
  <w:num w:numId="16">
    <w:abstractNumId w:val="4"/>
  </w:num>
  <w:num w:numId="17">
    <w:abstractNumId w:val="24"/>
  </w:num>
  <w:num w:numId="18">
    <w:abstractNumId w:val="13"/>
  </w:num>
  <w:num w:numId="19">
    <w:abstractNumId w:val="11"/>
  </w:num>
  <w:num w:numId="20">
    <w:abstractNumId w:val="18"/>
  </w:num>
  <w:num w:numId="21">
    <w:abstractNumId w:val="31"/>
  </w:num>
  <w:num w:numId="22">
    <w:abstractNumId w:val="34"/>
  </w:num>
  <w:num w:numId="23">
    <w:abstractNumId w:val="6"/>
  </w:num>
  <w:num w:numId="24">
    <w:abstractNumId w:val="33"/>
  </w:num>
  <w:num w:numId="25">
    <w:abstractNumId w:val="7"/>
  </w:num>
  <w:num w:numId="26">
    <w:abstractNumId w:val="12"/>
  </w:num>
  <w:num w:numId="27">
    <w:abstractNumId w:val="19"/>
  </w:num>
  <w:num w:numId="28">
    <w:abstractNumId w:val="15"/>
  </w:num>
  <w:num w:numId="29">
    <w:abstractNumId w:val="16"/>
  </w:num>
  <w:num w:numId="30">
    <w:abstractNumId w:val="22"/>
  </w:num>
  <w:num w:numId="31">
    <w:abstractNumId w:val="30"/>
  </w:num>
  <w:num w:numId="32">
    <w:abstractNumId w:val="25"/>
  </w:num>
  <w:num w:numId="33">
    <w:abstractNumId w:val="5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2"/>
    <w:rsid w:val="001612B2"/>
    <w:rsid w:val="00184483"/>
    <w:rsid w:val="001A3A6E"/>
    <w:rsid w:val="00220687"/>
    <w:rsid w:val="00221FEC"/>
    <w:rsid w:val="0036257E"/>
    <w:rsid w:val="00414893"/>
    <w:rsid w:val="00496FDE"/>
    <w:rsid w:val="005D1260"/>
    <w:rsid w:val="005E44C9"/>
    <w:rsid w:val="005E6A71"/>
    <w:rsid w:val="00625556"/>
    <w:rsid w:val="00646F68"/>
    <w:rsid w:val="007C124C"/>
    <w:rsid w:val="0083336C"/>
    <w:rsid w:val="0084617D"/>
    <w:rsid w:val="0087451E"/>
    <w:rsid w:val="008B6945"/>
    <w:rsid w:val="009553ED"/>
    <w:rsid w:val="00981F4E"/>
    <w:rsid w:val="009878CB"/>
    <w:rsid w:val="009A3611"/>
    <w:rsid w:val="009B2645"/>
    <w:rsid w:val="00AB2863"/>
    <w:rsid w:val="00C94BE8"/>
    <w:rsid w:val="00DE24CF"/>
    <w:rsid w:val="00E03AAB"/>
    <w:rsid w:val="00E24A50"/>
    <w:rsid w:val="00EB21A2"/>
    <w:rsid w:val="00EE3A9D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17E77-3761-454E-94D5-3C0B415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26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2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45"/>
  </w:style>
  <w:style w:type="paragraph" w:styleId="Footer">
    <w:name w:val="footer"/>
    <w:basedOn w:val="Normal"/>
    <w:link w:val="Foot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45"/>
  </w:style>
  <w:style w:type="paragraph" w:styleId="BalloonText">
    <w:name w:val="Balloon Text"/>
    <w:basedOn w:val="Normal"/>
    <w:link w:val="BalloonTextChar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6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2645"/>
    <w:rPr>
      <w:color w:val="808080"/>
    </w:rPr>
  </w:style>
  <w:style w:type="table" w:styleId="TableGrid">
    <w:name w:val="Table Grid"/>
    <w:basedOn w:val="TableNormal"/>
    <w:uiPriority w:val="3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5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206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1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ulrichsweb.serialssolutions.com/" TargetMode="External"/><Relationship Id="rId26" Type="http://schemas.openxmlformats.org/officeDocument/2006/relationships/hyperlink" Target="http://www.doaj.org" TargetMode="External"/><Relationship Id="rId39" Type="http://schemas.openxmlformats.org/officeDocument/2006/relationships/hyperlink" Target="https://thinkcheckatten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" TargetMode="External"/><Relationship Id="rId34" Type="http://schemas.openxmlformats.org/officeDocument/2006/relationships/hyperlink" Target="https://thinkchecksubmit.or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laaudia.aau.dk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team.vbn.aau.dk/forskningsformidling/open-science/Open+Access/open-access-fond/" TargetMode="External"/><Relationship Id="rId33" Type="http://schemas.openxmlformats.org/officeDocument/2006/relationships/hyperlink" Target="https://www.team.vbn.aau.dk/Forskningspublicering/Predatory+tidsskrifter/" TargetMode="External"/><Relationship Id="rId38" Type="http://schemas.openxmlformats.org/officeDocument/2006/relationships/hyperlink" Target="https://oasp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lrichsweb.serialssolutions.com/" TargetMode="External"/><Relationship Id="rId20" Type="http://schemas.openxmlformats.org/officeDocument/2006/relationships/hyperlink" Target="https://goo.gl/AMYXeE" TargetMode="External"/><Relationship Id="rId29" Type="http://schemas.openxmlformats.org/officeDocument/2006/relationships/hyperlink" Target="https://www.scimagojr.com/journalsearch.php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wcanishareit.com/" TargetMode="External"/><Relationship Id="rId24" Type="http://schemas.openxmlformats.org/officeDocument/2006/relationships/hyperlink" Target="https://www.team.vbn.aau.dk/forskningsformidling/open-science/Open+Access/open-access-fond/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s://www.doabooks.org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2.cabells.com/forward-login?authID=1P9kHKcagl73w7EMeFUSKumkWuBePQDMePxK%2FxWJong%3D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jcr.incites.thomsonreuters.com/JCRLandingPageAction.action?Init=Yes&amp;SrcApp=IC2LS&amp;SID=H6-8z5u4PP8agVZSS3k1ub53YuFUPi6uRfq-18x2denNgvqm9Yvx2Bix2BC4bxxs5fRAx3Dx3DOMmB0YlWAOkKT0iakslf4Qx3Dx3D-iyiHxxh55B2RtQWBj2LEuawx3Dx3D-1iOubBm4x2FSwJjjKtx2F7lAaQx3Dx3D" TargetMode="External"/><Relationship Id="rId36" Type="http://schemas.openxmlformats.org/officeDocument/2006/relationships/hyperlink" Target="http://www.oapen.org/home" TargetMode="External"/><Relationship Id="rId10" Type="http://schemas.openxmlformats.org/officeDocument/2006/relationships/hyperlink" Target="https://www.team.vbn.aau.dk/forskningsformidling/Forskerprofilering/" TargetMode="External"/><Relationship Id="rId19" Type="http://schemas.openxmlformats.org/officeDocument/2006/relationships/hyperlink" Target="https://goo.gl/hO7aKJ" TargetMode="External"/><Relationship Id="rId31" Type="http://schemas.openxmlformats.org/officeDocument/2006/relationships/hyperlink" Target="https://ufm.dk/forskning-og-innovation/statistik-og-analyser/den-bibliometriske-forskningsindikator/BFI-l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.vbn.aau.dk/forskningsformidling/Forskerprofilering/forsker-id-er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doaj.org/" TargetMode="External"/><Relationship Id="rId27" Type="http://schemas.openxmlformats.org/officeDocument/2006/relationships/image" Target="media/image7.jpg"/><Relationship Id="rId30" Type="http://schemas.openxmlformats.org/officeDocument/2006/relationships/hyperlink" Target="https://www.scopus.com/sources.uri?zone=TopNavBar&amp;origin=searchbasic" TargetMode="External"/><Relationship Id="rId35" Type="http://schemas.openxmlformats.org/officeDocument/2006/relationships/hyperlink" Target="http://www2.cabells.com/forward-login?authID=1P9kHKcagl73w7EMeFUSKumkWuBePQDMePxK%2FxWJong%3D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.AUB\AppData\Local\Temp\398486__media_4576_aau_notatpapir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398486__media_4576_aau_notatpapir-1.dotx</Template>
  <TotalTime>4</TotalTime>
  <Pages>4</Pages>
  <Words>893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Lyhne Høj</dc:creator>
  <cp:lastModifiedBy>Anne Lyhne Høj</cp:lastModifiedBy>
  <cp:revision>4</cp:revision>
  <dcterms:created xsi:type="dcterms:W3CDTF">2018-11-05T10:19:00Z</dcterms:created>
  <dcterms:modified xsi:type="dcterms:W3CDTF">2018-11-05T10:23:00Z</dcterms:modified>
</cp:coreProperties>
</file>